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A74" w:rsidRDefault="00F45A74" w:rsidP="00F45A74">
      <w:pPr>
        <w:shd w:val="clear" w:color="auto" w:fill="FFFFFF"/>
        <w:spacing w:after="0" w:line="343" w:lineRule="atLeast"/>
        <w:jc w:val="center"/>
        <w:textAlignment w:val="baseline"/>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ПАМЯТКА</w:t>
      </w:r>
    </w:p>
    <w:p w:rsidR="00F45A74" w:rsidRDefault="00F45A74" w:rsidP="00F45A74">
      <w:pPr>
        <w:shd w:val="clear" w:color="auto" w:fill="FFFFFF"/>
        <w:spacing w:after="0" w:line="343" w:lineRule="atLeast"/>
        <w:jc w:val="center"/>
        <w:textAlignment w:val="baseline"/>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уничтожению биологических отходов</w:t>
      </w:r>
    </w:p>
    <w:p w:rsidR="00F45A74" w:rsidRDefault="00F45A74" w:rsidP="00F45A74">
      <w:pPr>
        <w:shd w:val="clear" w:color="auto" w:fill="FFFFFF"/>
        <w:spacing w:after="0" w:line="343" w:lineRule="atLeast"/>
        <w:jc w:val="center"/>
        <w:textAlignment w:val="baseline"/>
        <w:outlineLvl w:val="1"/>
        <w:rPr>
          <w:rFonts w:ascii="Times New Roman" w:eastAsia="Times New Roman" w:hAnsi="Times New Roman" w:cs="Times New Roman"/>
          <w:color w:val="000000"/>
          <w:sz w:val="28"/>
          <w:szCs w:val="28"/>
          <w:lang w:eastAsia="ru-RU"/>
        </w:rPr>
      </w:pPr>
    </w:p>
    <w:p w:rsidR="00F45A74" w:rsidRDefault="00F45A74" w:rsidP="003541B9">
      <w:pPr>
        <w:shd w:val="clear" w:color="auto" w:fill="FFFFFF"/>
        <w:spacing w:after="0" w:line="343" w:lineRule="atLeast"/>
        <w:jc w:val="both"/>
        <w:textAlignment w:val="baseline"/>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Согласно приказа</w:t>
      </w:r>
      <w:proofErr w:type="gramEnd"/>
      <w:r>
        <w:rPr>
          <w:rFonts w:ascii="Times New Roman" w:eastAsia="Times New Roman" w:hAnsi="Times New Roman" w:cs="Times New Roman"/>
          <w:color w:val="000000"/>
          <w:sz w:val="28"/>
          <w:szCs w:val="28"/>
          <w:lang w:eastAsia="ru-RU"/>
        </w:rPr>
        <w:t xml:space="preserve"> Минсельхоза России от 11ноября 2024 года № 677 «Об утверждении ветеринарных правил сбора, хранения, перемещения, утилизации и уничтожения биологических отходов»</w:t>
      </w:r>
      <w:r w:rsidR="003541B9">
        <w:rPr>
          <w:rFonts w:ascii="Times New Roman" w:eastAsia="Times New Roman" w:hAnsi="Times New Roman" w:cs="Times New Roman"/>
          <w:color w:val="000000"/>
          <w:sz w:val="28"/>
          <w:szCs w:val="28"/>
          <w:lang w:eastAsia="ru-RU"/>
        </w:rPr>
        <w:t>:</w:t>
      </w:r>
    </w:p>
    <w:p w:rsidR="00F45A74" w:rsidRPr="003541B9" w:rsidRDefault="003541B9" w:rsidP="003541B9">
      <w:pPr>
        <w:shd w:val="clear" w:color="auto" w:fill="FFFFFF"/>
        <w:spacing w:after="0" w:line="343" w:lineRule="atLeast"/>
        <w:jc w:val="both"/>
        <w:textAlignment w:val="baseline"/>
        <w:outlineLvl w:val="1"/>
        <w:rPr>
          <w:rFonts w:ascii="Times New Roman" w:eastAsia="Times New Roman" w:hAnsi="Times New Roman" w:cs="Times New Roman"/>
          <w:color w:val="000000"/>
          <w:sz w:val="28"/>
          <w:szCs w:val="28"/>
          <w:lang w:eastAsia="ru-RU"/>
        </w:rPr>
      </w:pPr>
      <w:r w:rsidRPr="003541B9">
        <w:rPr>
          <w:rFonts w:ascii="Times New Roman" w:eastAsia="Times New Roman" w:hAnsi="Times New Roman" w:cs="Times New Roman"/>
          <w:color w:val="000000"/>
          <w:sz w:val="28"/>
          <w:szCs w:val="28"/>
          <w:lang w:eastAsia="ru-RU"/>
        </w:rPr>
        <w:t>-</w:t>
      </w:r>
      <w:r w:rsidRPr="003541B9">
        <w:rPr>
          <w:rFonts w:ascii="Times New Roman" w:eastAsia="Times New Roman" w:hAnsi="Times New Roman" w:cs="Times New Roman"/>
          <w:color w:val="808080"/>
          <w:sz w:val="28"/>
          <w:szCs w:val="28"/>
          <w:lang w:eastAsia="ru-RU"/>
        </w:rPr>
        <w:t>.</w:t>
      </w:r>
      <w:r>
        <w:rPr>
          <w:rFonts w:ascii="Times New Roman" w:eastAsia="Times New Roman" w:hAnsi="Times New Roman" w:cs="Times New Roman"/>
          <w:color w:val="000000"/>
          <w:sz w:val="28"/>
          <w:szCs w:val="28"/>
          <w:lang w:eastAsia="ru-RU"/>
        </w:rPr>
        <w:t>с</w:t>
      </w:r>
      <w:r w:rsidRPr="003541B9">
        <w:rPr>
          <w:rFonts w:ascii="Times New Roman" w:eastAsia="Times New Roman" w:hAnsi="Times New Roman" w:cs="Times New Roman"/>
          <w:color w:val="000000"/>
          <w:sz w:val="28"/>
          <w:szCs w:val="28"/>
          <w:lang w:eastAsia="ru-RU"/>
        </w:rPr>
        <w:t>бор, хранение биологических отходов и их перемещение к местам хранения, утилизации или уничтожения должны осуществляться с использованием закрываемых емкостей, исключающих высыпание, утечку биологических отходов</w:t>
      </w:r>
      <w:r>
        <w:rPr>
          <w:rFonts w:ascii="Times New Roman" w:eastAsia="Times New Roman" w:hAnsi="Times New Roman" w:cs="Times New Roman"/>
          <w:color w:val="000000"/>
          <w:sz w:val="28"/>
          <w:szCs w:val="28"/>
          <w:lang w:eastAsia="ru-RU"/>
        </w:rPr>
        <w:t>;</w:t>
      </w:r>
    </w:p>
    <w:p w:rsidR="003541B9" w:rsidRDefault="00556CA2" w:rsidP="003541B9">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w:t>
      </w:r>
      <w:r w:rsidR="003541B9" w:rsidRPr="003541B9">
        <w:rPr>
          <w:rFonts w:ascii="Times New Roman" w:eastAsia="Times New Roman" w:hAnsi="Times New Roman" w:cs="Times New Roman"/>
          <w:color w:val="000000"/>
          <w:sz w:val="28"/>
          <w:szCs w:val="28"/>
          <w:lang w:eastAsia="ru-RU"/>
        </w:rPr>
        <w:t xml:space="preserve"> </w:t>
      </w:r>
      <w:r w:rsidR="003541B9">
        <w:rPr>
          <w:rFonts w:ascii="Times New Roman" w:eastAsia="Times New Roman" w:hAnsi="Times New Roman" w:cs="Times New Roman"/>
          <w:color w:val="000000"/>
          <w:sz w:val="28"/>
          <w:szCs w:val="28"/>
          <w:lang w:eastAsia="ru-RU"/>
        </w:rPr>
        <w:t>н</w:t>
      </w:r>
      <w:r w:rsidR="003541B9" w:rsidRPr="003541B9">
        <w:rPr>
          <w:rFonts w:ascii="Times New Roman" w:eastAsia="Times New Roman" w:hAnsi="Times New Roman" w:cs="Times New Roman"/>
          <w:color w:val="000000"/>
          <w:sz w:val="28"/>
          <w:szCs w:val="28"/>
          <w:lang w:eastAsia="ru-RU"/>
        </w:rPr>
        <w:t>е допускается хранение биологических отходов в одном помещении с продукцией животного происхождения, кормами и (или) кормовыми добавками</w:t>
      </w:r>
      <w:r w:rsidR="003541B9">
        <w:rPr>
          <w:rFonts w:ascii="Times New Roman" w:eastAsia="Times New Roman" w:hAnsi="Times New Roman" w:cs="Times New Roman"/>
          <w:color w:val="000000"/>
          <w:sz w:val="28"/>
          <w:szCs w:val="28"/>
          <w:lang w:eastAsia="ru-RU"/>
        </w:rPr>
        <w:t>;</w:t>
      </w:r>
    </w:p>
    <w:p w:rsidR="003541B9" w:rsidRPr="003541B9" w:rsidRDefault="003541B9" w:rsidP="003541B9">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Pr="003541B9">
        <w:rPr>
          <w:rFonts w:ascii="Times New Roman" w:eastAsia="Times New Roman" w:hAnsi="Times New Roman" w:cs="Times New Roman"/>
          <w:color w:val="000000"/>
          <w:sz w:val="28"/>
          <w:szCs w:val="28"/>
          <w:lang w:eastAsia="ru-RU"/>
        </w:rPr>
        <w:t>оверхности транспортных средств, которые контактировали с биологическими отходами, емкости для биологических отходов, тенты или иные приспособления, используемые для накрывания биологических отходов при их перемещении, инвентарь, используемый при перемещении биологических отходов, должны дезинфицироваться после каждого случая перемещения биологических отходов</w:t>
      </w:r>
      <w:r>
        <w:rPr>
          <w:rFonts w:ascii="Times New Roman" w:eastAsia="Times New Roman" w:hAnsi="Times New Roman" w:cs="Times New Roman"/>
          <w:color w:val="000000"/>
          <w:sz w:val="28"/>
          <w:szCs w:val="28"/>
          <w:lang w:eastAsia="ru-RU"/>
        </w:rPr>
        <w:t>;</w:t>
      </w:r>
    </w:p>
    <w:p w:rsid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sz w:val="28"/>
          <w:szCs w:val="28"/>
        </w:rPr>
        <w:t xml:space="preserve">- </w:t>
      </w:r>
      <w:r>
        <w:rPr>
          <w:rFonts w:ascii="Times New Roman" w:eastAsia="Times New Roman" w:hAnsi="Times New Roman" w:cs="Times New Roman"/>
          <w:color w:val="000000"/>
          <w:sz w:val="28"/>
          <w:szCs w:val="28"/>
          <w:lang w:eastAsia="ru-RU"/>
        </w:rPr>
        <w:t>д</w:t>
      </w:r>
      <w:r w:rsidRPr="00556CA2">
        <w:rPr>
          <w:rFonts w:ascii="Times New Roman" w:eastAsia="Times New Roman" w:hAnsi="Times New Roman" w:cs="Times New Roman"/>
          <w:color w:val="000000"/>
          <w:sz w:val="28"/>
          <w:szCs w:val="28"/>
          <w:lang w:eastAsia="ru-RU"/>
        </w:rPr>
        <w:t>ля организаций и граждан, в процессе деятельности которых образуются умеренно опасные биологические отходы, допускается осуществлять утилизацию умеренно опасных биологических отходов посредством предварительного измельчения и последующей проварки в котлах или иных емкостях не менее 2 часов при температуре не менее 100 °C. Полученная продукция должна использоваться такими организациями и гражданами в течение 12 часов с момента приготовления для кормления животных, за исключением крупного рогатого скота, овец, коз, или направляться на утилизацию или уничтожение</w:t>
      </w:r>
      <w:bookmarkStart w:id="0" w:name="l45"/>
      <w:bookmarkStart w:id="1" w:name="l22"/>
      <w:bookmarkEnd w:id="0"/>
      <w:bookmarkEnd w:id="1"/>
      <w:r>
        <w:rPr>
          <w:rFonts w:ascii="Times New Roman" w:eastAsia="Times New Roman" w:hAnsi="Times New Roman" w:cs="Times New Roman"/>
          <w:color w:val="000000"/>
          <w:sz w:val="28"/>
          <w:szCs w:val="28"/>
          <w:lang w:eastAsia="ru-RU"/>
        </w:rPr>
        <w:t>;</w:t>
      </w:r>
    </w:p>
    <w:p w:rsid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w:t>
      </w:r>
      <w:r w:rsidRPr="00556CA2">
        <w:rPr>
          <w:rFonts w:ascii="Times New Roman" w:eastAsia="Times New Roman" w:hAnsi="Times New Roman" w:cs="Times New Roman"/>
          <w:color w:val="000000"/>
          <w:sz w:val="28"/>
          <w:szCs w:val="28"/>
          <w:lang w:eastAsia="ru-RU"/>
        </w:rPr>
        <w:t>тилизация особо опасных биологических отходов не допускается</w:t>
      </w:r>
      <w:r>
        <w:rPr>
          <w:rFonts w:ascii="Times New Roman" w:eastAsia="Times New Roman" w:hAnsi="Times New Roman" w:cs="Times New Roman"/>
          <w:color w:val="000000"/>
          <w:sz w:val="28"/>
          <w:szCs w:val="28"/>
          <w:lang w:eastAsia="ru-RU"/>
        </w:rPr>
        <w:t>;</w:t>
      </w:r>
    </w:p>
    <w:p w:rsid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w:t>
      </w:r>
      <w:r w:rsidRPr="00556CA2">
        <w:rPr>
          <w:rFonts w:ascii="Times New Roman" w:eastAsia="Times New Roman" w:hAnsi="Times New Roman" w:cs="Times New Roman"/>
          <w:color w:val="000000"/>
          <w:sz w:val="28"/>
          <w:szCs w:val="28"/>
          <w:lang w:eastAsia="ru-RU"/>
        </w:rPr>
        <w:t xml:space="preserve">ничтожение особо опасных биологических отходов должно осуществляться под наблюдением специалиста </w:t>
      </w:r>
      <w:proofErr w:type="spellStart"/>
      <w:r w:rsidRPr="00556CA2">
        <w:rPr>
          <w:rFonts w:ascii="Times New Roman" w:eastAsia="Times New Roman" w:hAnsi="Times New Roman" w:cs="Times New Roman"/>
          <w:color w:val="000000"/>
          <w:sz w:val="28"/>
          <w:szCs w:val="28"/>
          <w:lang w:eastAsia="ru-RU"/>
        </w:rPr>
        <w:t>госветслужбы</w:t>
      </w:r>
      <w:proofErr w:type="spellEnd"/>
      <w:r w:rsidRPr="00556CA2">
        <w:rPr>
          <w:rFonts w:ascii="Times New Roman" w:eastAsia="Times New Roman" w:hAnsi="Times New Roman" w:cs="Times New Roman"/>
          <w:color w:val="000000"/>
          <w:sz w:val="28"/>
          <w:szCs w:val="28"/>
          <w:lang w:eastAsia="ru-RU"/>
        </w:rPr>
        <w:t xml:space="preserve"> путем сжигания в печах (крематорах, </w:t>
      </w:r>
      <w:proofErr w:type="spellStart"/>
      <w:r w:rsidRPr="00556CA2">
        <w:rPr>
          <w:rFonts w:ascii="Times New Roman" w:eastAsia="Times New Roman" w:hAnsi="Times New Roman" w:cs="Times New Roman"/>
          <w:color w:val="000000"/>
          <w:sz w:val="28"/>
          <w:szCs w:val="28"/>
          <w:lang w:eastAsia="ru-RU"/>
        </w:rPr>
        <w:t>инсинераторах</w:t>
      </w:r>
      <w:proofErr w:type="spellEnd"/>
      <w:r w:rsidRPr="00556CA2">
        <w:rPr>
          <w:rFonts w:ascii="Times New Roman" w:eastAsia="Times New Roman" w:hAnsi="Times New Roman" w:cs="Times New Roman"/>
          <w:color w:val="000000"/>
          <w:sz w:val="28"/>
          <w:szCs w:val="28"/>
          <w:lang w:eastAsia="ru-RU"/>
        </w:rPr>
        <w:t>) или под открытым небом в траншеях (ямах) до образования негорючего остатка</w:t>
      </w:r>
      <w:r>
        <w:rPr>
          <w:rFonts w:ascii="Times New Roman" w:eastAsia="Times New Roman" w:hAnsi="Times New Roman" w:cs="Times New Roman"/>
          <w:color w:val="000000"/>
          <w:sz w:val="28"/>
          <w:szCs w:val="28"/>
          <w:lang w:eastAsia="ru-RU"/>
        </w:rPr>
        <w:t>;</w:t>
      </w:r>
    </w:p>
    <w:p w:rsid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у</w:t>
      </w:r>
      <w:r w:rsidRPr="00556CA2">
        <w:rPr>
          <w:rFonts w:ascii="Times New Roman" w:eastAsia="Times New Roman" w:hAnsi="Times New Roman" w:cs="Times New Roman"/>
          <w:color w:val="000000"/>
          <w:sz w:val="28"/>
          <w:szCs w:val="28"/>
          <w:lang w:eastAsia="ru-RU"/>
        </w:rPr>
        <w:t xml:space="preserve">ничтожение умеренно опасных биологических отходов и особо опасных биологических отходов под открытым небом в траншеях (ямах) </w:t>
      </w:r>
      <w:r>
        <w:rPr>
          <w:rFonts w:ascii="Times New Roman" w:eastAsia="Times New Roman" w:hAnsi="Times New Roman" w:cs="Times New Roman"/>
          <w:color w:val="000000"/>
          <w:sz w:val="28"/>
          <w:szCs w:val="28"/>
          <w:lang w:eastAsia="ru-RU"/>
        </w:rPr>
        <w:t xml:space="preserve">производится </w:t>
      </w:r>
      <w:r w:rsidRPr="00556CA2">
        <w:rPr>
          <w:rFonts w:ascii="Times New Roman" w:eastAsia="Times New Roman" w:hAnsi="Times New Roman" w:cs="Times New Roman"/>
          <w:color w:val="000000"/>
          <w:sz w:val="28"/>
          <w:szCs w:val="28"/>
          <w:lang w:eastAsia="ru-RU"/>
        </w:rPr>
        <w:t>до образования негорючего остатка</w:t>
      </w:r>
      <w:bookmarkStart w:id="2" w:name="l26"/>
      <w:bookmarkEnd w:id="2"/>
      <w:r>
        <w:rPr>
          <w:rFonts w:ascii="Times New Roman" w:eastAsia="Times New Roman" w:hAnsi="Times New Roman" w:cs="Times New Roman"/>
          <w:color w:val="000000"/>
          <w:sz w:val="28"/>
          <w:szCs w:val="28"/>
          <w:lang w:eastAsia="ru-RU"/>
        </w:rPr>
        <w:t>;</w:t>
      </w:r>
    </w:p>
    <w:p w:rsid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56CA2">
        <w:rPr>
          <w:rFonts w:ascii="Times New Roman" w:eastAsia="Times New Roman" w:hAnsi="Times New Roman" w:cs="Times New Roman"/>
          <w:color w:val="808080"/>
          <w:sz w:val="28"/>
          <w:szCs w:val="28"/>
          <w:lang w:eastAsia="ru-RU"/>
        </w:rPr>
        <w:t>.</w:t>
      </w:r>
      <w:r w:rsidRPr="00556CA2">
        <w:rPr>
          <w:rFonts w:ascii="Times New Roman" w:eastAsia="Times New Roman" w:hAnsi="Times New Roman" w:cs="Times New Roman"/>
          <w:color w:val="000000"/>
          <w:sz w:val="28"/>
          <w:szCs w:val="28"/>
          <w:lang w:eastAsia="ru-RU"/>
        </w:rPr>
        <w:t>уничтожение биологических отходов</w:t>
      </w:r>
      <w:r>
        <w:rPr>
          <w:rFonts w:ascii="Times New Roman" w:eastAsia="Times New Roman" w:hAnsi="Times New Roman" w:cs="Times New Roman"/>
          <w:color w:val="000000"/>
          <w:sz w:val="28"/>
          <w:szCs w:val="28"/>
          <w:lang w:eastAsia="ru-RU"/>
        </w:rPr>
        <w:t>,</w:t>
      </w:r>
      <w:r w:rsidRPr="00556CA2">
        <w:rPr>
          <w:rFonts w:ascii="Times New Roman" w:eastAsia="Times New Roman" w:hAnsi="Times New Roman" w:cs="Times New Roman"/>
          <w:color w:val="000000"/>
          <w:sz w:val="28"/>
          <w:szCs w:val="28"/>
          <w:lang w:eastAsia="ru-RU"/>
        </w:rPr>
        <w:t xml:space="preserve"> должно осуществляться под наблюдением специалиста </w:t>
      </w:r>
      <w:proofErr w:type="spellStart"/>
      <w:r w:rsidRPr="00556CA2">
        <w:rPr>
          <w:rFonts w:ascii="Times New Roman" w:eastAsia="Times New Roman" w:hAnsi="Times New Roman" w:cs="Times New Roman"/>
          <w:color w:val="000000"/>
          <w:sz w:val="28"/>
          <w:szCs w:val="28"/>
          <w:lang w:eastAsia="ru-RU"/>
        </w:rPr>
        <w:t>госветслужбы</w:t>
      </w:r>
      <w:bookmarkStart w:id="3" w:name="l27"/>
      <w:bookmarkEnd w:id="3"/>
      <w:proofErr w:type="spellEnd"/>
      <w:r>
        <w:rPr>
          <w:rFonts w:ascii="Times New Roman" w:eastAsia="Times New Roman" w:hAnsi="Times New Roman" w:cs="Times New Roman"/>
          <w:color w:val="000000"/>
          <w:sz w:val="28"/>
          <w:szCs w:val="28"/>
          <w:lang w:eastAsia="ru-RU"/>
        </w:rPr>
        <w:t>;</w:t>
      </w:r>
    </w:p>
    <w:p w:rsid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56CA2">
        <w:rPr>
          <w:rFonts w:ascii="Times New Roman" w:eastAsia="Times New Roman" w:hAnsi="Times New Roman" w:cs="Times New Roman"/>
          <w:color w:val="000000"/>
          <w:sz w:val="28"/>
          <w:szCs w:val="28"/>
          <w:lang w:eastAsia="ru-RU"/>
        </w:rPr>
        <w:t>траншея (яма) для сжигания биологических отходов должна быть обустроена так, чтобы обеспечивалось нахождение продуктов сжигания биологических о</w:t>
      </w:r>
      <w:r>
        <w:rPr>
          <w:rFonts w:ascii="Times New Roman" w:eastAsia="Times New Roman" w:hAnsi="Times New Roman" w:cs="Times New Roman"/>
          <w:color w:val="000000"/>
          <w:sz w:val="28"/>
          <w:szCs w:val="28"/>
          <w:lang w:eastAsia="ru-RU"/>
        </w:rPr>
        <w:t>тходов в пределах траншеи (ямы);</w:t>
      </w:r>
    </w:p>
    <w:p w:rsidR="00556CA2" w:rsidRP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556CA2">
        <w:rPr>
          <w:rFonts w:ascii="Times New Roman" w:eastAsia="Times New Roman" w:hAnsi="Times New Roman" w:cs="Times New Roman"/>
          <w:color w:val="000000"/>
          <w:sz w:val="28"/>
          <w:szCs w:val="28"/>
          <w:lang w:eastAsia="ru-RU"/>
        </w:rPr>
        <w:t xml:space="preserve">- зола и другие негорючие остатки должны </w:t>
      </w:r>
      <w:proofErr w:type="spellStart"/>
      <w:r w:rsidRPr="00556CA2">
        <w:rPr>
          <w:rFonts w:ascii="Times New Roman" w:eastAsia="Times New Roman" w:hAnsi="Times New Roman" w:cs="Times New Roman"/>
          <w:color w:val="000000"/>
          <w:sz w:val="28"/>
          <w:szCs w:val="28"/>
          <w:lang w:eastAsia="ru-RU"/>
        </w:rPr>
        <w:t>захораниваться</w:t>
      </w:r>
      <w:proofErr w:type="spellEnd"/>
      <w:r w:rsidRPr="00556CA2">
        <w:rPr>
          <w:rFonts w:ascii="Times New Roman" w:eastAsia="Times New Roman" w:hAnsi="Times New Roman" w:cs="Times New Roman"/>
          <w:color w:val="000000"/>
          <w:sz w:val="28"/>
          <w:szCs w:val="28"/>
          <w:lang w:eastAsia="ru-RU"/>
        </w:rPr>
        <w:t xml:space="preserve"> в той же траншее (яме), в которой проводилось сжигание биологических отходов.</w:t>
      </w:r>
    </w:p>
    <w:p w:rsidR="00556CA2" w:rsidRPr="00556CA2" w:rsidRDefault="00556CA2" w:rsidP="00DD79C6">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808080"/>
          <w:sz w:val="28"/>
          <w:szCs w:val="28"/>
          <w:lang w:eastAsia="ru-RU"/>
        </w:rPr>
        <w:t xml:space="preserve">- </w:t>
      </w:r>
      <w:r w:rsidRPr="00556CA2">
        <w:rPr>
          <w:rFonts w:ascii="Times New Roman" w:eastAsia="Times New Roman" w:hAnsi="Times New Roman" w:cs="Times New Roman"/>
          <w:color w:val="808080"/>
          <w:sz w:val="28"/>
          <w:szCs w:val="28"/>
          <w:lang w:eastAsia="ru-RU"/>
        </w:rPr>
        <w:t>.</w:t>
      </w:r>
      <w:r w:rsidRPr="00556CA2">
        <w:rPr>
          <w:rFonts w:ascii="Times New Roman" w:eastAsia="Times New Roman" w:hAnsi="Times New Roman" w:cs="Times New Roman"/>
          <w:color w:val="000000"/>
          <w:sz w:val="28"/>
          <w:szCs w:val="28"/>
          <w:lang w:eastAsia="ru-RU"/>
        </w:rPr>
        <w:t>запрещается захоронение биологических отходов в землю, вывоз их на объекты размещения отходов производства и потребления, сброс в бытовые мусорные контейнеры, в поля, леса, овраги, водные объекты</w:t>
      </w:r>
      <w:r w:rsidR="00DD79C6">
        <w:rPr>
          <w:rFonts w:ascii="Times New Roman" w:eastAsia="Times New Roman" w:hAnsi="Times New Roman" w:cs="Times New Roman"/>
          <w:color w:val="000000"/>
          <w:sz w:val="28"/>
          <w:szCs w:val="28"/>
          <w:lang w:eastAsia="ru-RU"/>
        </w:rPr>
        <w:t>;</w:t>
      </w:r>
    </w:p>
    <w:p w:rsidR="00556CA2" w:rsidRPr="00556CA2" w:rsidRDefault="00556CA2" w:rsidP="00556CA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rsidR="00260836" w:rsidRPr="003541B9" w:rsidRDefault="00260836" w:rsidP="003541B9">
      <w:pPr>
        <w:jc w:val="both"/>
        <w:rPr>
          <w:sz w:val="28"/>
          <w:szCs w:val="28"/>
        </w:rPr>
      </w:pPr>
    </w:p>
    <w:sectPr w:rsidR="00260836" w:rsidRPr="003541B9" w:rsidSect="00F45A74">
      <w:pgSz w:w="11906" w:h="16838"/>
      <w:pgMar w:top="709"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5A74"/>
    <w:rsid w:val="00260836"/>
    <w:rsid w:val="003541B9"/>
    <w:rsid w:val="00556CA2"/>
    <w:rsid w:val="00DD79C6"/>
    <w:rsid w:val="00F45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A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391</Words>
  <Characters>2231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ns.pehterev</dc:creator>
  <cp:keywords/>
  <dc:description/>
  <cp:lastModifiedBy>ns.pehterev</cp:lastModifiedBy>
  <cp:revision>2</cp:revision>
  <dcterms:created xsi:type="dcterms:W3CDTF">2025-04-07T10:57:00Z</dcterms:created>
  <dcterms:modified xsi:type="dcterms:W3CDTF">2025-04-07T11:27:00Z</dcterms:modified>
</cp:coreProperties>
</file>